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D4A7" w14:textId="77777777" w:rsidR="00A32214" w:rsidRDefault="00A32214" w:rsidP="00A32214">
      <w:r>
        <w:t xml:space="preserve">В преддверии 23 февраля в нашем детском саду "Лёвушка" состоялся конкурс патриотической песни «Битва хоров». Это мероприятие проходит уже не первый год подряд между старшими и подготовительными группами. </w:t>
      </w:r>
    </w:p>
    <w:p w14:paraId="3B8B2ABE" w14:textId="77777777" w:rsidR="00A32214" w:rsidRDefault="00A32214" w:rsidP="00A32214">
      <w:r>
        <w:t xml:space="preserve">Главная цель — это воспитание патриотических чувств у воспитанников: уважения к своей стране, ее культуре и традициям, истории. </w:t>
      </w:r>
    </w:p>
    <w:p w14:paraId="56AED3B5" w14:textId="61176C54" w:rsidR="00031898" w:rsidRDefault="00A32214" w:rsidP="00A32214">
      <w:r>
        <w:t xml:space="preserve"> Благодарность выражаем в организации</w:t>
      </w:r>
      <w:r>
        <w:t xml:space="preserve"> конкурса</w:t>
      </w:r>
      <w:r>
        <w:t xml:space="preserve"> </w:t>
      </w:r>
      <w:r w:rsidRPr="00A32214">
        <w:t xml:space="preserve">музыкальным руководителям </w:t>
      </w:r>
      <w:r>
        <w:t>Дубровиной Юлии Викторовне и Дегтярёвой Елене Валерьевне.</w:t>
      </w:r>
    </w:p>
    <w:sectPr w:rsidR="0003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74"/>
    <w:rsid w:val="00031898"/>
    <w:rsid w:val="00A32214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1A31"/>
  <w15:chartTrackingRefBased/>
  <w15:docId w15:val="{A1E5C7A5-6292-4475-96C1-F03D2CB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2</cp:revision>
  <dcterms:created xsi:type="dcterms:W3CDTF">2025-02-21T15:15:00Z</dcterms:created>
  <dcterms:modified xsi:type="dcterms:W3CDTF">2025-02-21T15:18:00Z</dcterms:modified>
</cp:coreProperties>
</file>